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C2E23" w14:textId="77777777" w:rsidR="003149A1" w:rsidRDefault="006E20E8">
      <w:pPr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  <w:r>
        <w:rPr>
          <w:rFonts w:ascii="Times New Roman" w:eastAsia="Times New Roman" w:hAnsi="Times New Roman" w:cs="Times New Roman"/>
          <w:b/>
          <w:sz w:val="38"/>
          <w:szCs w:val="38"/>
        </w:rPr>
        <w:t>SDGs Goal 3: Good Health and Well-being</w:t>
      </w:r>
    </w:p>
    <w:p w14:paraId="15E2C15F" w14:textId="77777777" w:rsidR="003149A1" w:rsidRDefault="003149A1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7210605" w14:textId="77777777" w:rsidR="003149A1" w:rsidRDefault="006E20E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Auth</w:t>
      </w:r>
      <w:r>
        <w:rPr>
          <w:rFonts w:ascii="Times New Roman" w:eastAsia="Times New Roman" w:hAnsi="Times New Roman" w:cs="Times New Roman"/>
          <w:sz w:val="24"/>
          <w:szCs w:val="24"/>
        </w:rPr>
        <w:t>ors: Yuyuko Saito, Hana Negishi, Ai Yasuda</w:t>
      </w:r>
    </w:p>
    <w:p w14:paraId="08F0C39D" w14:textId="77777777" w:rsidR="003149A1" w:rsidRDefault="006E20E8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 wp14:anchorId="4D3F2776" wp14:editId="0AD9B0CA">
            <wp:simplePos x="0" y="0"/>
            <wp:positionH relativeFrom="column">
              <wp:posOffset>-57149</wp:posOffset>
            </wp:positionH>
            <wp:positionV relativeFrom="paragraph">
              <wp:posOffset>414579</wp:posOffset>
            </wp:positionV>
            <wp:extent cx="2308380" cy="1240039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4487" r="56730" b="54097"/>
                    <a:stretch>
                      <a:fillRect/>
                    </a:stretch>
                  </pic:blipFill>
                  <pic:spPr>
                    <a:xfrm>
                      <a:off x="0" y="0"/>
                      <a:ext cx="2308380" cy="12400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78D10B1" w14:textId="77777777" w:rsidR="003149A1" w:rsidRDefault="003149A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C601B0" w14:textId="77777777" w:rsidR="003149A1" w:rsidRDefault="003149A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3B76EE" w14:textId="77777777" w:rsidR="003149A1" w:rsidRDefault="006E20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Target 3.5: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Strengthen the prevention and treatment of substance abuse, including narcotic drug abuse and harmful use of alcohol.</w:t>
      </w:r>
    </w:p>
    <w:p w14:paraId="704E78ED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0D820E97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51767F4F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49FEEC57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53BD9BFF" w14:textId="77777777" w:rsidR="003149A1" w:rsidRDefault="006E20E8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Reading Section</w:t>
      </w:r>
    </w:p>
    <w:p w14:paraId="2C167009" w14:textId="77777777" w:rsidR="003149A1" w:rsidRDefault="003149A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D4E069" w14:textId="77777777" w:rsidR="003149A1" w:rsidRDefault="006E20E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A.</w:t>
      </w:r>
    </w:p>
    <w:p w14:paraId="48B1FF80" w14:textId="77777777" w:rsidR="003149A1" w:rsidRDefault="006E20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Read the following basic information of Goal 3</w:t>
      </w:r>
    </w:p>
    <w:p w14:paraId="6FA3A5F1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74220396" w14:textId="77777777" w:rsidR="003149A1" w:rsidRDefault="006E20E8">
      <w:pPr>
        <w:rPr>
          <w:rFonts w:ascii="Times New Roman" w:eastAsia="Times New Roman" w:hAnsi="Times New Roman" w:cs="Times New Roman"/>
        </w:rPr>
      </w:pPr>
      <w:r>
        <w:pict w14:anchorId="5C5FDD78">
          <v:rect id="_x0000_i1025" style="width:0;height:1.5pt" o:hralign="center" o:hrstd="t" o:hr="t" fillcolor="#a0a0a0" stroked="f"/>
        </w:pict>
      </w:r>
    </w:p>
    <w:p w14:paraId="57F08734" w14:textId="77777777" w:rsidR="003149A1" w:rsidRDefault="006E20E8">
      <w:pPr>
        <w:shd w:val="clear" w:color="auto" w:fill="FFFFFF"/>
        <w:spacing w:before="320" w:after="3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Goal 3 aims to ensure healthy lives and promote well-being for all, at all ages. Health and well-being are important at every stage of one’s life, starting from the beginning. This goal addresses all major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2CC"/>
        </w:rPr>
        <w:t xml:space="preserve"> prio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2CC"/>
        </w:rPr>
        <w:t>rities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reproductive, maternal, newborn, child and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2CC"/>
        </w:rPr>
        <w:t>adolescent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health; communicable and non-communicable diseases; universal health coverage; and access for all to safe, effective, quality and affordable medicines and vaccines.</w:t>
      </w:r>
    </w:p>
    <w:p w14:paraId="417FBD84" w14:textId="77777777" w:rsidR="003149A1" w:rsidRDefault="006E20E8">
      <w:pPr>
        <w:shd w:val="clear" w:color="auto" w:fill="FFFFFF"/>
        <w:spacing w:before="320" w:after="3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SDG 3 aims to prev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ent needless suffering from preventable diseases and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2CC"/>
        </w:rPr>
        <w:t>premature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death by focusing on key targets that boost the health of a country’s overall population. Regions with the highest burden of disease and neglected population groups and regions are priority are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as. Goal 3 also calls for deeper investments in research and development, health financing and health risk reduction and management.</w:t>
      </w:r>
    </w:p>
    <w:p w14:paraId="5C9652CF" w14:textId="77777777" w:rsidR="003149A1" w:rsidRDefault="006E20E8">
      <w:pPr>
        <w:shd w:val="clear" w:color="auto" w:fill="FFFFFF"/>
        <w:spacing w:before="320" w:after="3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pict w14:anchorId="64C02540">
          <v:rect id="_x0000_i1026" style="width:0;height:1.5pt" o:hralign="center" o:hrstd="t" o:hr="t" fillcolor="#a0a0a0" stroked="f"/>
        </w:pict>
      </w:r>
    </w:p>
    <w:p w14:paraId="0DF3B195" w14:textId="77777777" w:rsidR="003149A1" w:rsidRDefault="006E20E8">
      <w:pPr>
        <w:shd w:val="clear" w:color="auto" w:fill="FFFFFF"/>
        <w:spacing w:before="320" w:after="320"/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>Choose the correct answer for the following words from one to four.</w:t>
      </w:r>
    </w:p>
    <w:p w14:paraId="58F0678F" w14:textId="77777777" w:rsidR="003149A1" w:rsidRDefault="006E20E8">
      <w:pPr>
        <w:keepLines/>
        <w:shd w:val="clear" w:color="auto" w:fill="FFFFFF"/>
        <w:spacing w:before="320" w:after="320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commentRangeStart w:id="1"/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2CC"/>
        </w:rPr>
        <w:t>Priority</w:t>
      </w:r>
      <w:r>
        <w:rPr>
          <w:rFonts w:ascii="Gungsuh" w:eastAsia="Gungsuh" w:hAnsi="Gungsuh" w:cs="Gungsuh"/>
          <w:color w:val="333333"/>
          <w:sz w:val="24"/>
          <w:szCs w:val="24"/>
        </w:rPr>
        <w:tab/>
        <w:t xml:space="preserve">1) </w:t>
      </w:r>
      <w:r>
        <w:rPr>
          <w:rFonts w:ascii="Gungsuh" w:eastAsia="Gungsuh" w:hAnsi="Gungsuh" w:cs="Gungsuh"/>
          <w:color w:val="333333"/>
          <w:sz w:val="24"/>
          <w:szCs w:val="24"/>
        </w:rPr>
        <w:t xml:space="preserve">優先　</w:t>
      </w:r>
      <w:r>
        <w:rPr>
          <w:rFonts w:ascii="Gungsuh" w:eastAsia="Gungsuh" w:hAnsi="Gungsuh" w:cs="Gungsuh"/>
          <w:color w:val="333333"/>
          <w:sz w:val="24"/>
          <w:szCs w:val="24"/>
        </w:rPr>
        <w:t xml:space="preserve">2) </w:t>
      </w:r>
      <w:r>
        <w:rPr>
          <w:rFonts w:ascii="Gungsuh" w:eastAsia="Gungsuh" w:hAnsi="Gungsuh" w:cs="Gungsuh"/>
          <w:color w:val="333333"/>
          <w:sz w:val="24"/>
          <w:szCs w:val="24"/>
        </w:rPr>
        <w:t xml:space="preserve">好み　</w:t>
      </w:r>
      <w:r>
        <w:rPr>
          <w:rFonts w:ascii="Gungsuh" w:eastAsia="Gungsuh" w:hAnsi="Gungsuh" w:cs="Gungsuh"/>
          <w:color w:val="333333"/>
          <w:sz w:val="24"/>
          <w:szCs w:val="24"/>
        </w:rPr>
        <w:t xml:space="preserve">3) </w:t>
      </w:r>
      <w:r>
        <w:rPr>
          <w:rFonts w:ascii="Gungsuh" w:eastAsia="Gungsuh" w:hAnsi="Gungsuh" w:cs="Gungsuh"/>
          <w:color w:val="333333"/>
          <w:sz w:val="24"/>
          <w:szCs w:val="24"/>
        </w:rPr>
        <w:t xml:space="preserve">目標　</w:t>
      </w:r>
      <w:r>
        <w:rPr>
          <w:rFonts w:ascii="Gungsuh" w:eastAsia="Gungsuh" w:hAnsi="Gungsuh" w:cs="Gungsuh"/>
          <w:color w:val="333333"/>
          <w:sz w:val="24"/>
          <w:szCs w:val="24"/>
        </w:rPr>
        <w:t xml:space="preserve">4) </w:t>
      </w:r>
      <w:r>
        <w:rPr>
          <w:rFonts w:ascii="Gungsuh" w:eastAsia="Gungsuh" w:hAnsi="Gungsuh" w:cs="Gungsuh"/>
          <w:color w:val="333333"/>
          <w:sz w:val="24"/>
          <w:szCs w:val="24"/>
        </w:rPr>
        <w:t>前提</w:t>
      </w:r>
    </w:p>
    <w:p w14:paraId="19C1CF43" w14:textId="77777777" w:rsidR="003149A1" w:rsidRDefault="006E20E8">
      <w:pPr>
        <w:keepLines/>
        <w:shd w:val="clear" w:color="auto" w:fill="FFFFFF"/>
        <w:spacing w:before="320" w:after="320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2CC"/>
        </w:rPr>
        <w:t>Adolescent</w:t>
      </w:r>
      <w:r>
        <w:rPr>
          <w:rFonts w:ascii="Gungsuh" w:eastAsia="Gungsuh" w:hAnsi="Gungsuh" w:cs="Gungsuh"/>
          <w:color w:val="333333"/>
          <w:sz w:val="24"/>
          <w:szCs w:val="24"/>
        </w:rPr>
        <w:tab/>
      </w:r>
      <w:r>
        <w:rPr>
          <w:rFonts w:ascii="Gungsuh" w:eastAsia="Gungsuh" w:hAnsi="Gungsuh" w:cs="Gungsuh"/>
          <w:color w:val="333333"/>
          <w:sz w:val="24"/>
          <w:szCs w:val="24"/>
        </w:rPr>
        <w:t xml:space="preserve">1) </w:t>
      </w:r>
      <w:r>
        <w:rPr>
          <w:rFonts w:ascii="Gungsuh" w:eastAsia="Gungsuh" w:hAnsi="Gungsuh" w:cs="Gungsuh"/>
          <w:color w:val="333333"/>
          <w:sz w:val="24"/>
          <w:szCs w:val="24"/>
        </w:rPr>
        <w:t xml:space="preserve">適した　</w:t>
      </w:r>
      <w:r>
        <w:rPr>
          <w:rFonts w:ascii="Gungsuh" w:eastAsia="Gungsuh" w:hAnsi="Gungsuh" w:cs="Gungsuh"/>
          <w:color w:val="333333"/>
          <w:sz w:val="24"/>
          <w:szCs w:val="24"/>
        </w:rPr>
        <w:t xml:space="preserve">2) </w:t>
      </w:r>
      <w:r>
        <w:rPr>
          <w:rFonts w:ascii="Gungsuh" w:eastAsia="Gungsuh" w:hAnsi="Gungsuh" w:cs="Gungsuh"/>
          <w:color w:val="333333"/>
          <w:sz w:val="24"/>
          <w:szCs w:val="24"/>
        </w:rPr>
        <w:t xml:space="preserve">高齢者の　</w:t>
      </w:r>
      <w:r>
        <w:rPr>
          <w:rFonts w:ascii="Gungsuh" w:eastAsia="Gungsuh" w:hAnsi="Gungsuh" w:cs="Gungsuh"/>
          <w:color w:val="333333"/>
          <w:sz w:val="24"/>
          <w:szCs w:val="24"/>
        </w:rPr>
        <w:t xml:space="preserve">3) </w:t>
      </w:r>
      <w:r>
        <w:rPr>
          <w:rFonts w:ascii="Gungsuh" w:eastAsia="Gungsuh" w:hAnsi="Gungsuh" w:cs="Gungsuh"/>
          <w:color w:val="333333"/>
          <w:sz w:val="24"/>
          <w:szCs w:val="24"/>
        </w:rPr>
        <w:t xml:space="preserve">正しい　</w:t>
      </w:r>
      <w:r>
        <w:rPr>
          <w:rFonts w:ascii="Gungsuh" w:eastAsia="Gungsuh" w:hAnsi="Gungsuh" w:cs="Gungsuh"/>
          <w:color w:val="333333"/>
          <w:sz w:val="24"/>
          <w:szCs w:val="24"/>
        </w:rPr>
        <w:t xml:space="preserve">4) </w:t>
      </w:r>
      <w:r>
        <w:rPr>
          <w:rFonts w:ascii="Gungsuh" w:eastAsia="Gungsuh" w:hAnsi="Gungsuh" w:cs="Gungsuh"/>
          <w:color w:val="333333"/>
          <w:sz w:val="24"/>
          <w:szCs w:val="24"/>
        </w:rPr>
        <w:t>青少年の</w:t>
      </w:r>
    </w:p>
    <w:p w14:paraId="3B390FE9" w14:textId="77777777" w:rsidR="003149A1" w:rsidRDefault="006E20E8">
      <w:pPr>
        <w:keepLines/>
        <w:shd w:val="clear" w:color="auto" w:fill="FFFFFF"/>
        <w:spacing w:before="320" w:after="320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2CC"/>
        </w:rPr>
        <w:lastRenderedPageBreak/>
        <w:t>Premature</w:t>
      </w:r>
      <w:r>
        <w:rPr>
          <w:rFonts w:ascii="Gungsuh" w:eastAsia="Gungsuh" w:hAnsi="Gungsuh" w:cs="Gungsuh"/>
          <w:color w:val="333333"/>
          <w:sz w:val="24"/>
          <w:szCs w:val="24"/>
        </w:rPr>
        <w:tab/>
        <w:t xml:space="preserve">1) </w:t>
      </w:r>
      <w:r>
        <w:rPr>
          <w:rFonts w:ascii="Gungsuh" w:eastAsia="Gungsuh" w:hAnsi="Gungsuh" w:cs="Gungsuh"/>
          <w:color w:val="333333"/>
          <w:sz w:val="24"/>
          <w:szCs w:val="24"/>
        </w:rPr>
        <w:t xml:space="preserve">危機的な　</w:t>
      </w:r>
      <w:r>
        <w:rPr>
          <w:rFonts w:ascii="Gungsuh" w:eastAsia="Gungsuh" w:hAnsi="Gungsuh" w:cs="Gungsuh"/>
          <w:color w:val="333333"/>
          <w:sz w:val="24"/>
          <w:szCs w:val="24"/>
        </w:rPr>
        <w:t xml:space="preserve">2) </w:t>
      </w:r>
      <w:r>
        <w:rPr>
          <w:rFonts w:ascii="Gungsuh" w:eastAsia="Gungsuh" w:hAnsi="Gungsuh" w:cs="Gungsuh"/>
          <w:color w:val="333333"/>
          <w:sz w:val="24"/>
          <w:szCs w:val="24"/>
        </w:rPr>
        <w:t xml:space="preserve">残酷な　</w:t>
      </w:r>
      <w:r>
        <w:rPr>
          <w:rFonts w:ascii="Gungsuh" w:eastAsia="Gungsuh" w:hAnsi="Gungsuh" w:cs="Gungsuh"/>
          <w:color w:val="333333"/>
          <w:sz w:val="24"/>
          <w:szCs w:val="24"/>
        </w:rPr>
        <w:t xml:space="preserve">3) </w:t>
      </w:r>
      <w:r>
        <w:rPr>
          <w:rFonts w:ascii="Gungsuh" w:eastAsia="Gungsuh" w:hAnsi="Gungsuh" w:cs="Gungsuh"/>
          <w:color w:val="333333"/>
          <w:sz w:val="24"/>
          <w:szCs w:val="24"/>
        </w:rPr>
        <w:t xml:space="preserve">時期尚早の　</w:t>
      </w:r>
      <w:r>
        <w:rPr>
          <w:rFonts w:ascii="Gungsuh" w:eastAsia="Gungsuh" w:hAnsi="Gungsuh" w:cs="Gungsuh"/>
          <w:color w:val="333333"/>
          <w:sz w:val="24"/>
          <w:szCs w:val="24"/>
        </w:rPr>
        <w:t xml:space="preserve">4) </w:t>
      </w:r>
      <w:r>
        <w:rPr>
          <w:rFonts w:ascii="Gungsuh" w:eastAsia="Gungsuh" w:hAnsi="Gungsuh" w:cs="Gungsuh"/>
          <w:color w:val="333333"/>
          <w:sz w:val="24"/>
          <w:szCs w:val="24"/>
        </w:rPr>
        <w:t>防ぐことのできる</w:t>
      </w:r>
      <w:commentRangeEnd w:id="1"/>
      <w:r>
        <w:commentReference w:id="1"/>
      </w:r>
    </w:p>
    <w:p w14:paraId="17243DEE" w14:textId="77777777" w:rsidR="003149A1" w:rsidRDefault="003149A1">
      <w:pPr>
        <w:keepLines/>
        <w:shd w:val="clear" w:color="auto" w:fill="FFFFFF"/>
        <w:spacing w:before="320" w:after="3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4689698" w14:textId="77777777" w:rsidR="003149A1" w:rsidRDefault="006E20E8">
      <w:pPr>
        <w:keepLines/>
        <w:shd w:val="clear" w:color="auto" w:fill="FFFFFF"/>
        <w:spacing w:before="320" w:after="320"/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>Answer the following questions</w:t>
      </w:r>
    </w:p>
    <w:p w14:paraId="1B663BD5" w14:textId="77777777" w:rsidR="003149A1" w:rsidRDefault="006E20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1,  State two of the main priorities mentioned in the text.</w:t>
      </w:r>
    </w:p>
    <w:p w14:paraId="3C122276" w14:textId="77777777" w:rsidR="003149A1" w:rsidRDefault="006E20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(There are not just two answers, but choose two of your favorites out of many)</w:t>
      </w:r>
    </w:p>
    <w:p w14:paraId="1EC0D8AB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6744DCC1" w14:textId="77777777" w:rsidR="003149A1" w:rsidRDefault="006E20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2, What is the purpose of sdgs3?</w:t>
      </w:r>
    </w:p>
    <w:p w14:paraId="57D5C0A3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3E4C15F7" w14:textId="77777777" w:rsidR="003149A1" w:rsidRDefault="006E20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3, Which areas are prioritized?</w:t>
      </w:r>
    </w:p>
    <w:p w14:paraId="07F37C07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22E9BD1C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7C08A739" w14:textId="77777777" w:rsidR="003149A1" w:rsidRDefault="006E20E8">
      <w:pPr>
        <w:rPr>
          <w:rFonts w:ascii="Times New Roman" w:eastAsia="Times New Roman" w:hAnsi="Times New Roman" w:cs="Times New Roman"/>
        </w:rPr>
      </w:pPr>
      <w:r>
        <w:pict w14:anchorId="3A61EE3A">
          <v:rect id="_x0000_i1027" style="width:0;height:1.5pt" o:hralign="center" o:hrstd="t" o:hr="t" fillcolor="#a0a0a0" stroked="f"/>
        </w:pict>
      </w:r>
    </w:p>
    <w:p w14:paraId="73041D8E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7FEEC77E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0668372B" w14:textId="77777777" w:rsidR="003149A1" w:rsidRDefault="006E20E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B.</w:t>
      </w:r>
    </w:p>
    <w:p w14:paraId="671932FA" w14:textId="77777777" w:rsidR="003149A1" w:rsidRDefault="006E20E8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Read the following text and answer the questions</w:t>
      </w:r>
    </w:p>
    <w:p w14:paraId="4CC5902A" w14:textId="77777777" w:rsidR="003149A1" w:rsidRDefault="003149A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3871F3" w14:textId="77777777" w:rsidR="003149A1" w:rsidRDefault="003149A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78572F" w14:textId="77777777" w:rsidR="003149A1" w:rsidRDefault="006E20E8">
      <w:pPr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Effects of Drugs and Alcohol on the Body</w:t>
      </w:r>
    </w:p>
    <w:p w14:paraId="55B59318" w14:textId="77777777" w:rsidR="003149A1" w:rsidRDefault="003149A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D8E493" w14:textId="77777777" w:rsidR="003149A1" w:rsidRDefault="006E20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Most drug and alcohol abusers turn to those substances for their effects on the body and mind. However, what few early abusers realize is the long-lasting effects of drugs and alcohol on the body. Of course, no one goes into taking a drug wanting the long-</w:t>
      </w:r>
      <w:r>
        <w:rPr>
          <w:rFonts w:ascii="Times New Roman" w:eastAsia="Times New Roman" w:hAnsi="Times New Roman" w:cs="Times New Roman"/>
        </w:rPr>
        <w:t>term adverse effects. Drug and alcohol abuse can also cause damage to other organs like the skin, liver, kidneys, and stomach. Each drug enters the body in a different way – inhalation, injection, ingestion – all of which affect how the drug will change yo</w:t>
      </w:r>
      <w:r>
        <w:rPr>
          <w:rFonts w:ascii="Times New Roman" w:eastAsia="Times New Roman" w:hAnsi="Times New Roman" w:cs="Times New Roman"/>
        </w:rPr>
        <w:t>ur body.</w:t>
      </w:r>
    </w:p>
    <w:p w14:paraId="68C5A19C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00D5BF15" w14:textId="77777777" w:rsidR="003149A1" w:rsidRDefault="006E20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common effect on the body as a result of drug or alcohol abuse is bodily injury.</w:t>
      </w:r>
    </w:p>
    <w:p w14:paraId="23104134" w14:textId="77777777" w:rsidR="003149A1" w:rsidRDefault="006E20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Injuries can occur in many ways. Substances like alcohol can lead to tripping from a loss of balance, injuries from a fight instigated by aggression, or even sever</w:t>
      </w:r>
      <w:r>
        <w:rPr>
          <w:rFonts w:ascii="Times New Roman" w:eastAsia="Times New Roman" w:hAnsi="Times New Roman" w:cs="Times New Roman"/>
        </w:rPr>
        <w:t>e trauma or death if a vehicle is involved.</w:t>
      </w:r>
    </w:p>
    <w:p w14:paraId="41A220B0" w14:textId="77777777" w:rsidR="003149A1" w:rsidRDefault="006E20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Drugs like meth, cocaine, crack, and bath salts can all cause aggression which can lead to unintentional accidents, injuries as a result of fights, and domestic violence. Of course, an overdose of any drug or sub</w:t>
      </w:r>
      <w:r>
        <w:rPr>
          <w:rFonts w:ascii="Times New Roman" w:eastAsia="Times New Roman" w:hAnsi="Times New Roman" w:cs="Times New Roman"/>
        </w:rPr>
        <w:t>stance can lead to death.</w:t>
      </w:r>
    </w:p>
    <w:p w14:paraId="03CCD925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64B30A1A" w14:textId="77777777" w:rsidR="003149A1" w:rsidRDefault="006E20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Apart from bumps, bruises, and more severe injuries you incur as a result of being under the influence, several things are going on inside your body which can lead to long-term, permanent damage. In the short term, drug abuse can cause nausea and vomiting,</w:t>
      </w:r>
      <w:r>
        <w:rPr>
          <w:rFonts w:ascii="Times New Roman" w:eastAsia="Times New Roman" w:hAnsi="Times New Roman" w:cs="Times New Roman"/>
        </w:rPr>
        <w:t xml:space="preserve"> plus abdominal pain. In the long run, cocaine can lead to more abdominal pain and bowel tissue decay.</w:t>
      </w:r>
    </w:p>
    <w:p w14:paraId="439760FC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21707FB6" w14:textId="77777777" w:rsidR="003149A1" w:rsidRDefault="006E20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With alcohol and drug abuse, your liver will have to work overtime to metabolize those substances and detoxify the chemicals. This overworking can lead </w:t>
      </w:r>
      <w:r>
        <w:rPr>
          <w:rFonts w:ascii="Times New Roman" w:eastAsia="Times New Roman" w:hAnsi="Times New Roman" w:cs="Times New Roman"/>
        </w:rPr>
        <w:t>to severe liver damage or failure.</w:t>
      </w:r>
    </w:p>
    <w:p w14:paraId="73E02CA0" w14:textId="77777777" w:rsidR="003149A1" w:rsidRDefault="006E20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With extended drug and alcohol abuse, your immune system is weakened, leaving your body open to viruses and infections.</w:t>
      </w:r>
    </w:p>
    <w:p w14:paraId="7A1CE936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422BBCD2" w14:textId="77777777" w:rsidR="003149A1" w:rsidRDefault="006E20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While the short-term effects of getting that high are tempting, you must consider the long-term effe</w:t>
      </w:r>
      <w:r>
        <w:rPr>
          <w:rFonts w:ascii="Times New Roman" w:eastAsia="Times New Roman" w:hAnsi="Times New Roman" w:cs="Times New Roman"/>
        </w:rPr>
        <w:t>cts drugs and alcohol are having on your body. There are hundreds of people who recover from their addictions and live clean, healthy lives.</w:t>
      </w:r>
    </w:p>
    <w:p w14:paraId="22F7960A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0F43B7A1" w14:textId="77777777" w:rsidR="003149A1" w:rsidRDefault="006E20E8">
      <w:pPr>
        <w:rPr>
          <w:rFonts w:ascii="Times New Roman" w:eastAsia="Times New Roman" w:hAnsi="Times New Roman" w:cs="Times New Roman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u w:val="single"/>
          </w:rPr>
          <w:t>Effects of Drugs and Alcoho</w:t>
        </w:r>
        <w:r>
          <w:rPr>
            <w:rFonts w:ascii="Times New Roman" w:eastAsia="Times New Roman" w:hAnsi="Times New Roman" w:cs="Times New Roman"/>
            <w:color w:val="1155CC"/>
            <w:u w:val="single"/>
          </w:rPr>
          <w:t>l on the Body - The Health Science Journal</w:t>
        </w:r>
      </w:hyperlink>
    </w:p>
    <w:p w14:paraId="33E86598" w14:textId="77777777" w:rsidR="003149A1" w:rsidRDefault="003149A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8E4458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6DE0D2C9" w14:textId="77777777" w:rsidR="003149A1" w:rsidRDefault="006E20E8">
      <w:pPr>
        <w:rPr>
          <w:rFonts w:ascii="Times New Roman" w:eastAsia="Times New Roman" w:hAnsi="Times New Roman" w:cs="Times New Roman"/>
        </w:rPr>
      </w:pPr>
      <w:r>
        <w:pict w14:anchorId="59FD0913">
          <v:rect id="_x0000_i1028" style="width:0;height:1.5pt" o:hralign="center" o:hrstd="t" o:hr="t" fillcolor="#a0a0a0" stroked="f"/>
        </w:pict>
      </w:r>
    </w:p>
    <w:p w14:paraId="65035BBC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4CE318BB" w14:textId="77777777" w:rsidR="003149A1" w:rsidRDefault="006E20E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Answer the following questions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rue or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alse.</w:t>
      </w:r>
    </w:p>
    <w:p w14:paraId="3F38AB2E" w14:textId="77777777" w:rsidR="003149A1" w:rsidRDefault="003149A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C0BD71A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6D480704" w14:textId="77777777" w:rsidR="003149A1" w:rsidRDefault="006E20E8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lot of people understand the long-term effects of drugs and alcohol on the body. </w:t>
      </w:r>
    </w:p>
    <w:p w14:paraId="7F4206FB" w14:textId="77777777" w:rsidR="003149A1" w:rsidRDefault="003149A1">
      <w:pPr>
        <w:ind w:left="720"/>
        <w:rPr>
          <w:rFonts w:ascii="Times New Roman" w:eastAsia="Times New Roman" w:hAnsi="Times New Roman" w:cs="Times New Roman"/>
        </w:rPr>
      </w:pPr>
    </w:p>
    <w:p w14:paraId="2312C5FE" w14:textId="77777777" w:rsidR="003149A1" w:rsidRDefault="006E20E8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There is more than one way drugs can enter the body.</w:t>
      </w:r>
    </w:p>
    <w:p w14:paraId="22427006" w14:textId="77777777" w:rsidR="003149A1" w:rsidRDefault="003149A1">
      <w:pPr>
        <w:ind w:left="1440"/>
        <w:rPr>
          <w:rFonts w:ascii="Times New Roman" w:eastAsia="Times New Roman" w:hAnsi="Times New Roman" w:cs="Times New Roman"/>
        </w:rPr>
      </w:pPr>
    </w:p>
    <w:p w14:paraId="69D06C58" w14:textId="77777777" w:rsidR="003149A1" w:rsidRDefault="006E20E8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Injuries that are physical effects of drug or alcohol abuse invariably result in death.</w:t>
      </w:r>
    </w:p>
    <w:p w14:paraId="7BD967D2" w14:textId="77777777" w:rsidR="003149A1" w:rsidRDefault="003149A1">
      <w:pPr>
        <w:ind w:left="1440"/>
        <w:rPr>
          <w:rFonts w:ascii="Times New Roman" w:eastAsia="Times New Roman" w:hAnsi="Times New Roman" w:cs="Times New Roman"/>
        </w:rPr>
      </w:pPr>
    </w:p>
    <w:p w14:paraId="5E70ED28" w14:textId="77777777" w:rsidR="003149A1" w:rsidRDefault="006E20E8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Drug abuse can cause negative effects both inside and outside the body.</w:t>
      </w:r>
    </w:p>
    <w:p w14:paraId="2D46F9C4" w14:textId="77777777" w:rsidR="003149A1" w:rsidRDefault="003149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E88CB4" w14:textId="77777777" w:rsidR="003149A1" w:rsidRDefault="003149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6A8737" w14:textId="77777777" w:rsidR="003149A1" w:rsidRDefault="006E20E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Answer the following questions</w:t>
      </w:r>
    </w:p>
    <w:p w14:paraId="7BD2412A" w14:textId="77777777" w:rsidR="003149A1" w:rsidRDefault="003149A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C1ACF95" w14:textId="77777777" w:rsidR="003149A1" w:rsidRDefault="003149A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B9A738D" w14:textId="77777777" w:rsidR="003149A1" w:rsidRDefault="006E20E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effects do </w:t>
      </w:r>
      <w:r>
        <w:rPr>
          <w:rFonts w:ascii="Times New Roman" w:eastAsia="Times New Roman" w:hAnsi="Times New Roman" w:cs="Times New Roman"/>
        </w:rPr>
        <w:t>substances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such as alcohol have?</w:t>
      </w:r>
    </w:p>
    <w:p w14:paraId="2F4FBBB2" w14:textId="77777777" w:rsidR="003149A1" w:rsidRDefault="003149A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0E05C7B" w14:textId="77777777" w:rsidR="003149A1" w:rsidRDefault="006E20E8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are the short-term effects that happen as  a result of drug abuse?</w:t>
      </w:r>
    </w:p>
    <w:p w14:paraId="5A4892BB" w14:textId="77777777" w:rsidR="003149A1" w:rsidRDefault="003149A1">
      <w:pPr>
        <w:ind w:left="1440"/>
        <w:rPr>
          <w:rFonts w:ascii="Times New Roman" w:eastAsia="Times New Roman" w:hAnsi="Times New Roman" w:cs="Times New Roman"/>
        </w:rPr>
      </w:pPr>
    </w:p>
    <w:p w14:paraId="2D31E4AE" w14:textId="77777777" w:rsidR="003149A1" w:rsidRDefault="006E20E8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part of the body is overworked in alcohol and drug abuse?</w:t>
      </w:r>
    </w:p>
    <w:p w14:paraId="6E1EAB65" w14:textId="77777777" w:rsidR="003149A1" w:rsidRDefault="006E20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And what could it possibly lead to?</w:t>
      </w:r>
    </w:p>
    <w:p w14:paraId="29A226C5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4CB62EC1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042C7E21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39EF6D90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314B0248" w14:textId="77777777" w:rsidR="003149A1" w:rsidRDefault="006E20E8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br w:type="page"/>
      </w:r>
    </w:p>
    <w:p w14:paraId="25A35D3F" w14:textId="77777777" w:rsidR="003149A1" w:rsidRDefault="006E20E8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Listening Section</w:t>
      </w:r>
    </w:p>
    <w:p w14:paraId="073D129B" w14:textId="77777777" w:rsidR="003149A1" w:rsidRDefault="006E20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Listen to the URL video and choose the right a</w:t>
      </w:r>
      <w:r>
        <w:rPr>
          <w:rFonts w:ascii="Times New Roman" w:eastAsia="Times New Roman" w:hAnsi="Times New Roman" w:cs="Times New Roman"/>
        </w:rPr>
        <w:t>nswer for each of the following.</w:t>
      </w:r>
    </w:p>
    <w:p w14:paraId="4CFF7A2E" w14:textId="77777777" w:rsidR="003149A1" w:rsidRDefault="006E20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 can listen twice.</w:t>
      </w:r>
    </w:p>
    <w:p w14:paraId="7FFF278D" w14:textId="77777777" w:rsidR="003149A1" w:rsidRDefault="006E20E8">
      <w:pPr>
        <w:rPr>
          <w:rFonts w:ascii="Times New Roman" w:eastAsia="Times New Roman" w:hAnsi="Times New Roman" w:cs="Times New Roman"/>
        </w:rPr>
      </w:pPr>
      <w:hyperlink r:id="rId9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https://www.youtube.com/watch?v=6i51aW405e8&amp;t=1152s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7A9D3B30" w14:textId="77777777" w:rsidR="003149A1" w:rsidRDefault="006E20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(19:12 - 21:38)</w:t>
      </w:r>
    </w:p>
    <w:p w14:paraId="7CF4A116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4FD4C48C" w14:textId="77777777" w:rsidR="003149A1" w:rsidRDefault="006E20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Q1. </w:t>
      </w:r>
      <w:r>
        <w:rPr>
          <w:rFonts w:ascii="Times New Roman" w:eastAsia="Times New Roman" w:hAnsi="Times New Roman" w:cs="Times New Roman"/>
        </w:rPr>
        <w:t>What substance abuse’s dependence includes? (Choose two)</w:t>
      </w:r>
    </w:p>
    <w:p w14:paraId="30851CEE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7DB3A9C7" w14:textId="77777777" w:rsidR="003149A1" w:rsidRDefault="006E20E8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Physical </w:t>
      </w:r>
    </w:p>
    <w:p w14:paraId="708536E5" w14:textId="77777777" w:rsidR="003149A1" w:rsidRDefault="006E20E8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Theological</w:t>
      </w:r>
    </w:p>
    <w:p w14:paraId="4197D5EB" w14:textId="77777777" w:rsidR="003149A1" w:rsidRDefault="006E20E8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Biological </w:t>
      </w:r>
    </w:p>
    <w:p w14:paraId="78F67368" w14:textId="77777777" w:rsidR="003149A1" w:rsidRDefault="006E20E8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Psychology </w:t>
      </w:r>
    </w:p>
    <w:p w14:paraId="21B65139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6A56B5AC" w14:textId="77777777" w:rsidR="003149A1" w:rsidRDefault="006E20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Q2. </w:t>
      </w:r>
      <w:r>
        <w:rPr>
          <w:rFonts w:ascii="Times New Roman" w:eastAsia="Times New Roman" w:hAnsi="Times New Roman" w:cs="Times New Roman"/>
        </w:rPr>
        <w:t>Fill in the blanks.</w:t>
      </w:r>
    </w:p>
    <w:p w14:paraId="1B8469A5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41D59078" w14:textId="77777777" w:rsidR="003149A1" w:rsidRDefault="006E20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 is notable that substance abuse is seen as a 1)______ issue in the 2030 agenda. This is because in many countries it is treated more as a 2)______ issue despite all the evidence pointing to the fact that addressing it is best done in the health system.</w:t>
      </w:r>
    </w:p>
    <w:p w14:paraId="391427E8" w14:textId="77777777" w:rsidR="003149A1" w:rsidRDefault="003149A1">
      <w:pPr>
        <w:jc w:val="center"/>
        <w:rPr>
          <w:rFonts w:ascii="Times New Roman" w:eastAsia="Times New Roman" w:hAnsi="Times New Roman" w:cs="Times New Roman"/>
        </w:rPr>
      </w:pPr>
    </w:p>
    <w:p w14:paraId="554BC0BA" w14:textId="77777777" w:rsidR="003149A1" w:rsidRDefault="003149A1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5"/>
        <w:tblW w:w="5025" w:type="dxa"/>
        <w:tblInd w:w="19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25"/>
      </w:tblGrid>
      <w:tr w:rsidR="003149A1" w14:paraId="2C240576" w14:textId="77777777">
        <w:trPr>
          <w:trHeight w:val="485"/>
        </w:trPr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D8A6B" w14:textId="77777777" w:rsidR="003149A1" w:rsidRDefault="006E20E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health, criminal, disaster, environment</w:t>
            </w:r>
          </w:p>
        </w:tc>
      </w:tr>
    </w:tbl>
    <w:p w14:paraId="7CF24A7E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7620C0AD" w14:textId="77777777" w:rsidR="003149A1" w:rsidRDefault="003149A1">
      <w:pPr>
        <w:rPr>
          <w:rFonts w:ascii="Times New Roman" w:eastAsia="Times New Roman" w:hAnsi="Times New Roman" w:cs="Times New Roman"/>
          <w:b/>
        </w:rPr>
      </w:pPr>
    </w:p>
    <w:p w14:paraId="618CA541" w14:textId="77777777" w:rsidR="003149A1" w:rsidRDefault="006E20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Q3. </w:t>
      </w:r>
      <w:r>
        <w:rPr>
          <w:rFonts w:ascii="Times New Roman" w:eastAsia="Times New Roman" w:hAnsi="Times New Roman" w:cs="Times New Roman"/>
        </w:rPr>
        <w:t>How many people use drugs in 2018?</w:t>
      </w:r>
    </w:p>
    <w:p w14:paraId="6BACAAEB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5A25E052" w14:textId="77777777" w:rsidR="003149A1" w:rsidRDefault="006E20E8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30 million</w:t>
      </w:r>
    </w:p>
    <w:p w14:paraId="7A1B99CE" w14:textId="77777777" w:rsidR="003149A1" w:rsidRDefault="006E20E8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269 million</w:t>
      </w:r>
    </w:p>
    <w:p w14:paraId="0FE862E2" w14:textId="77777777" w:rsidR="003149A1" w:rsidRDefault="006E20E8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192 million</w:t>
      </w:r>
    </w:p>
    <w:p w14:paraId="61263312" w14:textId="77777777" w:rsidR="003149A1" w:rsidRDefault="006E20E8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71 million</w:t>
      </w:r>
      <w:r>
        <w:rPr>
          <w:rFonts w:ascii="Gungsuh" w:eastAsia="Gungsuh" w:hAnsi="Gungsuh" w:cs="Gungsuh"/>
        </w:rPr>
        <w:t xml:space="preserve">　</w:t>
      </w:r>
    </w:p>
    <w:p w14:paraId="11821182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45E66525" w14:textId="77777777" w:rsidR="003149A1" w:rsidRDefault="006E20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Q4.</w:t>
      </w:r>
      <w:r>
        <w:rPr>
          <w:rFonts w:ascii="Times New Roman" w:eastAsia="Times New Roman" w:hAnsi="Times New Roman" w:cs="Times New Roman"/>
        </w:rPr>
        <w:t>What substance is the most used worldwide?</w:t>
      </w:r>
    </w:p>
    <w:p w14:paraId="32C309C5" w14:textId="77777777" w:rsidR="003149A1" w:rsidRDefault="006E20E8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Opioid</w:t>
      </w:r>
    </w:p>
    <w:p w14:paraId="7F5A8F6C" w14:textId="77777777" w:rsidR="003149A1" w:rsidRDefault="006E20E8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Cannabis</w:t>
      </w:r>
    </w:p>
    <w:p w14:paraId="503D1FAA" w14:textId="77777777" w:rsidR="003149A1" w:rsidRDefault="006E20E8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MDMA</w:t>
      </w:r>
    </w:p>
    <w:p w14:paraId="53F4994B" w14:textId="77777777" w:rsidR="003149A1" w:rsidRDefault="006E20E8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Cocaine</w:t>
      </w:r>
    </w:p>
    <w:p w14:paraId="69A9B899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2F1BA411" w14:textId="77777777" w:rsidR="003149A1" w:rsidRDefault="006E20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Q5. </w:t>
      </w:r>
      <w:r>
        <w:rPr>
          <w:rFonts w:ascii="Times New Roman" w:eastAsia="Times New Roman" w:hAnsi="Times New Roman" w:cs="Times New Roman"/>
        </w:rPr>
        <w:t>What substance is the most harmful?</w:t>
      </w:r>
    </w:p>
    <w:p w14:paraId="5271FBE3" w14:textId="77777777" w:rsidR="003149A1" w:rsidRDefault="006E20E8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Opioid</w:t>
      </w:r>
    </w:p>
    <w:p w14:paraId="79D919E3" w14:textId="77777777" w:rsidR="003149A1" w:rsidRDefault="006E20E8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Cannabis</w:t>
      </w:r>
    </w:p>
    <w:p w14:paraId="18C32549" w14:textId="77777777" w:rsidR="003149A1" w:rsidRDefault="006E20E8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MDMA</w:t>
      </w:r>
    </w:p>
    <w:p w14:paraId="117A12E7" w14:textId="77777777" w:rsidR="003149A1" w:rsidRDefault="006E20E8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Cocaine</w:t>
      </w:r>
    </w:p>
    <w:p w14:paraId="1333CFEF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45BCB726" w14:textId="77777777" w:rsidR="003149A1" w:rsidRDefault="006E20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Q6.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Answer the following questions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rue 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alse.</w:t>
      </w:r>
    </w:p>
    <w:p w14:paraId="73CB16E6" w14:textId="77777777" w:rsidR="003149A1" w:rsidRDefault="003149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3A7D8C" w14:textId="77777777" w:rsidR="003149A1" w:rsidRDefault="006E20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Drug use has increased far more rapidly among developed countries than developing countries.</w:t>
      </w:r>
    </w:p>
    <w:p w14:paraId="4BEF57C6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380720B2" w14:textId="77777777" w:rsidR="003149A1" w:rsidRDefault="003149A1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47E175F" w14:textId="77777777" w:rsidR="003149A1" w:rsidRDefault="006E20E8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br w:type="page"/>
      </w:r>
    </w:p>
    <w:p w14:paraId="74534EA8" w14:textId="77777777" w:rsidR="003149A1" w:rsidRDefault="006E20E8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Writing Section (20 point)</w:t>
      </w:r>
    </w:p>
    <w:p w14:paraId="3AFD773F" w14:textId="77777777" w:rsidR="003149A1" w:rsidRDefault="006E20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Read the following sentence and instruction.</w:t>
      </w:r>
    </w:p>
    <w:p w14:paraId="28D47B3D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7A889458" w14:textId="77777777" w:rsidR="003149A1" w:rsidRDefault="006E20E8">
      <w:p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TARGET 3: Strengthen the prevention and treatment of substance abuse, including narcotic drug abuse and harmful use of alcohol.</w:t>
      </w:r>
    </w:p>
    <w:p w14:paraId="64AFF538" w14:textId="77777777" w:rsidR="003149A1" w:rsidRDefault="003149A1">
      <w:pPr>
        <w:rPr>
          <w:rFonts w:ascii="Times New Roman" w:eastAsia="Times New Roman" w:hAnsi="Times New Roman" w:cs="Times New Roman"/>
          <w:highlight w:val="white"/>
        </w:rPr>
      </w:pPr>
    </w:p>
    <w:p w14:paraId="4D5F4BEC" w14:textId="77777777" w:rsidR="003149A1" w:rsidRDefault="006E20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GLOBAL INDICATOR: </w:t>
      </w:r>
      <w:r>
        <w:rPr>
          <w:rFonts w:ascii="Times New Roman" w:eastAsia="Times New Roman" w:hAnsi="Times New Roman" w:cs="Times New Roman"/>
        </w:rPr>
        <w:t>Coverage of treatment interventions (pharmacological, psychosocial and rehabilitation and aftercare services)</w:t>
      </w:r>
      <w:r>
        <w:rPr>
          <w:rFonts w:ascii="Times New Roman" w:eastAsia="Times New Roman" w:hAnsi="Times New Roman" w:cs="Times New Roman"/>
        </w:rPr>
        <w:t xml:space="preserve"> for substance use disorders and alcohol per capita consumption (aged 15 years and older) within a calendar year in liters of pure alcohol.</w:t>
      </w:r>
    </w:p>
    <w:p w14:paraId="5BF069C2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31162D31" w14:textId="77777777" w:rsidR="003149A1" w:rsidRDefault="006E20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*Global indicator is criteria to measure progress in achieving targets.</w:t>
      </w:r>
    </w:p>
    <w:p w14:paraId="3AD071FD" w14:textId="77777777" w:rsidR="003149A1" w:rsidRDefault="006E20E8">
      <w:pPr>
        <w:rPr>
          <w:rFonts w:ascii="Times New Roman" w:eastAsia="Times New Roman" w:hAnsi="Times New Roman" w:cs="Times New Roman"/>
        </w:rPr>
      </w:pPr>
      <w:hyperlink r:id="rId10">
        <w:r>
          <w:rPr>
            <w:rFonts w:ascii="Times New Roman" w:eastAsia="Times New Roman" w:hAnsi="Times New Roman" w:cs="Times New Roman"/>
            <w:color w:val="1155CC"/>
            <w:u w:val="single"/>
          </w:rPr>
          <w:t>JAPAN SDGs Action Platform ｜ 外務省 (mofa.go.jp)</w:t>
        </w:r>
      </w:hyperlink>
    </w:p>
    <w:p w14:paraId="69B1D1CC" w14:textId="77777777" w:rsidR="003149A1" w:rsidRDefault="003149A1">
      <w:pPr>
        <w:rPr>
          <w:rFonts w:ascii="Times New Roman" w:eastAsia="Times New Roman" w:hAnsi="Times New Roman" w:cs="Times New Roman"/>
          <w:color w:val="666666"/>
        </w:rPr>
      </w:pPr>
    </w:p>
    <w:p w14:paraId="65CA659C" w14:textId="77777777" w:rsidR="003149A1" w:rsidRDefault="003149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A8FE18" w14:textId="77777777" w:rsidR="003149A1" w:rsidRDefault="006E20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b/>
          <w:sz w:val="24"/>
          <w:szCs w:val="24"/>
        </w:rPr>
        <w:t>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Write what you consider to be a global indicator and why in 150 to 200 words.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28B231" w14:textId="77777777" w:rsidR="003149A1" w:rsidRDefault="003149A1">
      <w:pPr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4A48C29D" w14:textId="77777777" w:rsidR="003149A1" w:rsidRDefault="003149A1">
      <w:pPr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645EDF71" w14:textId="77777777" w:rsidR="003149A1" w:rsidRDefault="003149A1">
      <w:pPr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26AEED29" w14:textId="77777777" w:rsidR="003149A1" w:rsidRDefault="003149A1">
      <w:pPr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1FCD0215" w14:textId="77777777" w:rsidR="003149A1" w:rsidRDefault="003149A1">
      <w:pPr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16D59E59" w14:textId="77777777" w:rsidR="003149A1" w:rsidRDefault="003149A1">
      <w:pPr>
        <w:rPr>
          <w:rFonts w:ascii="Times New Roman" w:eastAsia="Times New Roman" w:hAnsi="Times New Roman" w:cs="Times New Roman"/>
          <w:b/>
        </w:rPr>
      </w:pPr>
    </w:p>
    <w:p w14:paraId="1C287116" w14:textId="77777777" w:rsidR="003149A1" w:rsidRDefault="006E20E8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br w:type="page"/>
      </w:r>
    </w:p>
    <w:p w14:paraId="568707AC" w14:textId="77777777" w:rsidR="003149A1" w:rsidRDefault="006E20E8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Speaking section (20 point)</w:t>
      </w:r>
    </w:p>
    <w:p w14:paraId="153E318C" w14:textId="77777777" w:rsidR="003149A1" w:rsidRDefault="006E20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State your opinion on the following question. You can speak for a maximum 2 minutes.</w:t>
      </w:r>
    </w:p>
    <w:p w14:paraId="0DFF7618" w14:textId="77777777" w:rsidR="003149A1" w:rsidRDefault="006E20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And you have 1 minute to think of what you would say.</w:t>
      </w:r>
    </w:p>
    <w:p w14:paraId="1C622CF8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7D63ED0C" w14:textId="77777777" w:rsidR="003149A1" w:rsidRDefault="006E20E8">
      <w:pPr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Gungsuh" w:eastAsia="Gungsuh" w:hAnsi="Gungsuh" w:cs="Gungsuh"/>
          <w:b/>
          <w:sz w:val="30"/>
          <w:szCs w:val="30"/>
        </w:rPr>
        <w:t>・</w:t>
      </w:r>
      <w:r>
        <w:rPr>
          <w:rFonts w:ascii="Gungsuh" w:eastAsia="Gungsuh" w:hAnsi="Gungsuh" w:cs="Gungsuh"/>
          <w:b/>
          <w:sz w:val="30"/>
          <w:szCs w:val="30"/>
        </w:rPr>
        <w:t>Why is good health and well-being so important?</w:t>
      </w:r>
    </w:p>
    <w:p w14:paraId="7D89E615" w14:textId="77777777" w:rsidR="003149A1" w:rsidRDefault="003149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4CB63B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4FF7BFFD" w14:textId="77777777" w:rsidR="003149A1" w:rsidRDefault="006E20E8">
      <w:pPr>
        <w:rPr>
          <w:rFonts w:ascii="Times New Roman" w:eastAsia="Times New Roman" w:hAnsi="Times New Roman" w:cs="Times New Roman"/>
        </w:rPr>
      </w:pPr>
      <w:hyperlink r:id="rId11">
        <w:r>
          <w:rPr>
            <w:rFonts w:ascii="Times New Roman" w:eastAsia="Times New Roman" w:hAnsi="Times New Roman" w:cs="Times New Roman"/>
            <w:color w:val="1155CC"/>
            <w:u w:val="single"/>
          </w:rPr>
          <w:t>Why is good health and well-being so important? – Wise-</w:t>
        </w:r>
      </w:hyperlink>
      <w:commentRangeStart w:id="2"/>
      <w:r>
        <w:rPr>
          <w:rFonts w:ascii="Times New Roman" w:eastAsia="Times New Roman" w:hAnsi="Times New Roman" w:cs="Times New Roman"/>
          <w:color w:val="1155CC"/>
          <w:u w:val="single"/>
        </w:rPr>
        <w:fldChar w:fldCharType="begin"/>
      </w:r>
      <w:r>
        <w:rPr>
          <w:rFonts w:ascii="Times New Roman" w:eastAsia="Times New Roman" w:hAnsi="Times New Roman" w:cs="Times New Roman"/>
          <w:color w:val="1155CC"/>
          <w:u w:val="single"/>
        </w:rPr>
        <w:instrText xml:space="preserve"> HYPERLINK "https://wise-answer.com/why-is-good-health-and-well-being-so-important/" \h </w:instrText>
      </w:r>
      <w:r>
        <w:rPr>
          <w:rFonts w:ascii="Times New Roman" w:eastAsia="Times New Roman" w:hAnsi="Times New Roman" w:cs="Times New Roman"/>
          <w:color w:val="1155CC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1155CC"/>
          <w:u w:val="single"/>
        </w:rPr>
        <w:t>Answer</w:t>
      </w:r>
      <w:r>
        <w:rPr>
          <w:rFonts w:ascii="Times New Roman" w:eastAsia="Times New Roman" w:hAnsi="Times New Roman" w:cs="Times New Roman"/>
          <w:color w:val="1155CC"/>
          <w:u w:val="single"/>
        </w:rPr>
        <w:fldChar w:fldCharType="end"/>
      </w:r>
      <w:commentRangeEnd w:id="2"/>
      <w:r>
        <w:commentReference w:id="2"/>
      </w:r>
    </w:p>
    <w:p w14:paraId="6E8D1C7B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368A9724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7DD50EAD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71A0F170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465B59C9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399056DA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7160B312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25C2BD7D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3AEC394E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135F3776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46DF6057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027FC579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7AC75A97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4CEB566E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7B5FA960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1FF1CBE7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1A28127F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0E5A40BF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3772921D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415C3B40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0A59E27E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35529FE4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3DCCB66F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717F9A89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47586E48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268BAB61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573A7F4E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7A32AFB8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058C24A0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6C65CE7C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18AF6C60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1CDD6622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74A3F639" w14:textId="77777777" w:rsidR="003149A1" w:rsidRDefault="003149A1">
      <w:pPr>
        <w:rPr>
          <w:rFonts w:ascii="Times New Roman" w:eastAsia="Times New Roman" w:hAnsi="Times New Roman" w:cs="Times New Roman"/>
        </w:rPr>
      </w:pPr>
    </w:p>
    <w:p w14:paraId="5129DAAC" w14:textId="77777777" w:rsidR="003149A1" w:rsidRDefault="006E20E8">
      <w:pPr>
        <w:rPr>
          <w:rFonts w:ascii="Times New Roman" w:eastAsia="Times New Roman" w:hAnsi="Times New Roman" w:cs="Times New Roman"/>
          <w:b/>
          <w:sz w:val="50"/>
          <w:szCs w:val="50"/>
        </w:rPr>
      </w:pPr>
      <w:r>
        <w:br w:type="page"/>
      </w:r>
    </w:p>
    <w:p w14:paraId="4DB6DCF6" w14:textId="77777777" w:rsidR="003149A1" w:rsidRDefault="006E20E8">
      <w:pPr>
        <w:jc w:val="center"/>
        <w:rPr>
          <w:rFonts w:ascii="Times New Roman" w:eastAsia="Times New Roman" w:hAnsi="Times New Roman" w:cs="Times New Roman"/>
          <w:b/>
          <w:sz w:val="50"/>
          <w:szCs w:val="50"/>
        </w:rPr>
      </w:pPr>
      <w:r>
        <w:rPr>
          <w:rFonts w:ascii="Times New Roman" w:eastAsia="Times New Roman" w:hAnsi="Times New Roman" w:cs="Times New Roman"/>
          <w:b/>
          <w:sz w:val="50"/>
          <w:szCs w:val="50"/>
        </w:rPr>
        <w:lastRenderedPageBreak/>
        <w:t>Answers</w:t>
      </w:r>
    </w:p>
    <w:p w14:paraId="7B47B975" w14:textId="77777777" w:rsidR="003149A1" w:rsidRDefault="003149A1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9A2B385" w14:textId="77777777" w:rsidR="003149A1" w:rsidRDefault="006E20E8">
      <w:pPr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Reading</w:t>
      </w:r>
    </w:p>
    <w:p w14:paraId="41CDAC17" w14:textId="77777777" w:rsidR="003149A1" w:rsidRDefault="006E20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</w:p>
    <w:p w14:paraId="0A4FBFBB" w14:textId="77777777" w:rsidR="003149A1" w:rsidRDefault="006E20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1) 1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2) 4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3) 3</w:t>
      </w:r>
    </w:p>
    <w:p w14:paraId="307B2673" w14:textId="77777777" w:rsidR="003149A1" w:rsidRDefault="006E20E8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1)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Reproductive, maternal, newborn, child and adolescent health; communicable and non-communicable diseases; universal health coverage; and access for all to safe, effective, quality and affordable medicines and vaccines </w:t>
      </w:r>
    </w:p>
    <w:p w14:paraId="7F7EE87C" w14:textId="77777777" w:rsidR="003149A1" w:rsidRDefault="006E20E8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(If you choose two of these, you are correct.)</w:t>
      </w:r>
    </w:p>
    <w:p w14:paraId="42A9CDAA" w14:textId="77777777" w:rsidR="003149A1" w:rsidRDefault="006E20E8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2) To ensure healthy lives and promote well-being for all, at all ages.</w:t>
      </w:r>
    </w:p>
    <w:p w14:paraId="0743CCE6" w14:textId="77777777" w:rsidR="003149A1" w:rsidRDefault="006E20E8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3) Regions with the highest burden of disease and neglected population groups and regions are priority areas</w:t>
      </w:r>
    </w:p>
    <w:p w14:paraId="4F185ABC" w14:textId="77777777" w:rsidR="003149A1" w:rsidRDefault="003149A1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45DCD90" w14:textId="77777777" w:rsidR="003149A1" w:rsidRDefault="006E20E8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B.</w:t>
      </w:r>
    </w:p>
    <w:p w14:paraId="4DA40366" w14:textId="77777777" w:rsidR="003149A1" w:rsidRDefault="006E20E8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F</w:t>
      </w:r>
    </w:p>
    <w:p w14:paraId="28234416" w14:textId="77777777" w:rsidR="003149A1" w:rsidRDefault="006E20E8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</w:t>
      </w:r>
    </w:p>
    <w:p w14:paraId="6BF7C646" w14:textId="77777777" w:rsidR="003149A1" w:rsidRDefault="006E20E8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F</w:t>
      </w:r>
    </w:p>
    <w:p w14:paraId="1B7E53CF" w14:textId="77777777" w:rsidR="003149A1" w:rsidRDefault="006E20E8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</w:t>
      </w:r>
    </w:p>
    <w:p w14:paraId="5861E0B9" w14:textId="77777777" w:rsidR="003149A1" w:rsidRDefault="003149A1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3DF6FFB6" w14:textId="77777777" w:rsidR="003149A1" w:rsidRDefault="006E20E8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34"/>
          <w:szCs w:val="3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Substances like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alcohol can lead to tripping from a loss of balance, injuries from a fight instigated by aggression, or even severe trauma or death if a vehicle is involved.</w:t>
      </w:r>
    </w:p>
    <w:p w14:paraId="47BCAF2D" w14:textId="77777777" w:rsidR="003149A1" w:rsidRDefault="006E20E8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nausea and vomiting, plus abdominal pain</w:t>
      </w:r>
    </w:p>
    <w:p w14:paraId="2C9924D2" w14:textId="77777777" w:rsidR="003149A1" w:rsidRDefault="006E20E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liver </w:t>
      </w:r>
    </w:p>
    <w:p w14:paraId="0A264D1B" w14:textId="77777777" w:rsidR="003149A1" w:rsidRDefault="006E20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severe liver damage or failure</w:t>
      </w:r>
    </w:p>
    <w:p w14:paraId="7A68BCDA" w14:textId="77777777" w:rsidR="003149A1" w:rsidRDefault="003149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F21F24E" w14:textId="77777777" w:rsidR="003149A1" w:rsidRDefault="003149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4595E98" w14:textId="77777777" w:rsidR="003149A1" w:rsidRDefault="006E20E8">
      <w:pPr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Lis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tening</w:t>
      </w:r>
    </w:p>
    <w:p w14:paraId="238ED944" w14:textId="77777777" w:rsidR="003149A1" w:rsidRDefault="006E20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Q1. 1) Physical, 4) Psychology</w:t>
      </w:r>
    </w:p>
    <w:p w14:paraId="3A31DCD8" w14:textId="77777777" w:rsidR="003149A1" w:rsidRDefault="006E20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Q2. 1) health      2) criminal</w:t>
      </w:r>
    </w:p>
    <w:p w14:paraId="25F22DD3" w14:textId="77777777" w:rsidR="003149A1" w:rsidRDefault="006E20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Q3. 2) 269 million</w:t>
      </w:r>
    </w:p>
    <w:p w14:paraId="56D4CBF2" w14:textId="77777777" w:rsidR="003149A1" w:rsidRDefault="006E20E8">
      <w:pPr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Q4. 2) Cannabis</w:t>
      </w:r>
    </w:p>
    <w:p w14:paraId="3CA0EA04" w14:textId="77777777" w:rsidR="003149A1" w:rsidRDefault="006E20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Q5. 1) Opioid</w:t>
      </w:r>
    </w:p>
    <w:p w14:paraId="043E72E6" w14:textId="77777777" w:rsidR="003149A1" w:rsidRDefault="006E20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Q6. F</w:t>
      </w:r>
    </w:p>
    <w:p w14:paraId="6ACA940E" w14:textId="77777777" w:rsidR="003149A1" w:rsidRDefault="003149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89EC742" w14:textId="77777777" w:rsidR="003149A1" w:rsidRDefault="003149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E4F17A6" w14:textId="77777777" w:rsidR="003149A1" w:rsidRDefault="006E20E8">
      <w:pPr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Writing</w:t>
      </w:r>
    </w:p>
    <w:p w14:paraId="3B4B3211" w14:textId="77777777" w:rsidR="003149A1" w:rsidRDefault="006E20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do not write more than one logical example and more than 150 words, you can lose 20 point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this part. If you make one grammar mistake, you would lose 2 points. </w:t>
      </w:r>
    </w:p>
    <w:p w14:paraId="4ECC8C45" w14:textId="77777777" w:rsidR="003149A1" w:rsidRDefault="003149A1">
      <w:pPr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182E0198" w14:textId="77777777" w:rsidR="003149A1" w:rsidRDefault="003149A1">
      <w:pPr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37FFE57B" w14:textId="77777777" w:rsidR="003149A1" w:rsidRDefault="006E20E8">
      <w:pPr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Speaking</w:t>
      </w:r>
    </w:p>
    <w:p w14:paraId="6F13818A" w14:textId="77777777" w:rsidR="003149A1" w:rsidRDefault="006E20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you can speak like the following sentence, you can pass through this part.</w:t>
      </w:r>
    </w:p>
    <w:p w14:paraId="5A5D6D83" w14:textId="77777777" w:rsidR="003149A1" w:rsidRDefault="006E20E8">
      <w:pPr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・</w:t>
      </w:r>
      <w:r>
        <w:rPr>
          <w:rFonts w:ascii="Times New Roman" w:eastAsia="Times New Roman" w:hAnsi="Times New Roman" w:cs="Times New Roman"/>
        </w:rPr>
        <w:t xml:space="preserve">Good health is central to human happiness and well-being that contributes significantly to prosperity and wealth and even economic progress, as healthy populations are more productive, save more and live longer. However, if you made a grammar mistake ,you </w:t>
      </w:r>
      <w:r>
        <w:rPr>
          <w:rFonts w:ascii="Times New Roman" w:eastAsia="Times New Roman" w:hAnsi="Times New Roman" w:cs="Times New Roman"/>
        </w:rPr>
        <w:t>would lose 2 points.</w:t>
      </w:r>
    </w:p>
    <w:sectPr w:rsidR="003149A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ジョーンズマーク" w:date="2022-11-16T06:38:00Z" w:initials="">
    <w:p w14:paraId="75F85EE5" w14:textId="77777777" w:rsidR="003149A1" w:rsidRDefault="006E20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eastAsia="Arial"/>
          <w:color w:val="000000"/>
        </w:rPr>
        <w:t>You should give English answers. The aim is for this to be used worldwide.</w:t>
      </w:r>
    </w:p>
  </w:comment>
  <w:comment w:id="2" w:author="ジョーンズマーク" w:date="2022-11-16T06:40:00Z" w:initials="">
    <w:p w14:paraId="545D6E40" w14:textId="77777777" w:rsidR="003149A1" w:rsidRDefault="006E20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eastAsia="Arial"/>
          <w:color w:val="000000"/>
        </w:rPr>
        <w:t>Unnecessary and a bit of a dodgy site.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F85EE5" w15:done="0"/>
  <w15:commentEx w15:paraId="545D6E4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441A"/>
    <w:multiLevelType w:val="multilevel"/>
    <w:tmpl w:val="9ADA10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D6757B7"/>
    <w:multiLevelType w:val="multilevel"/>
    <w:tmpl w:val="C60093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3624297"/>
    <w:multiLevelType w:val="multilevel"/>
    <w:tmpl w:val="A90838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EEB61C2"/>
    <w:multiLevelType w:val="multilevel"/>
    <w:tmpl w:val="273CAA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05933DD"/>
    <w:multiLevelType w:val="multilevel"/>
    <w:tmpl w:val="A7585A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F4A2CEC"/>
    <w:multiLevelType w:val="multilevel"/>
    <w:tmpl w:val="1B329E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3474DD2"/>
    <w:multiLevelType w:val="multilevel"/>
    <w:tmpl w:val="9234498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8AE01E9"/>
    <w:multiLevelType w:val="multilevel"/>
    <w:tmpl w:val="D74AB59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A1"/>
    <w:rsid w:val="003149A1"/>
    <w:rsid w:val="006E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6EA9BB"/>
  <w15:docId w15:val="{C17FF3F2-8E63-4763-913F-EC45C315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</w:style>
  <w:style w:type="character" w:customStyle="1" w:styleId="a7">
    <w:name w:val="コメント文字列 (文字)"/>
    <w:basedOn w:val="a0"/>
    <w:link w:val="a6"/>
    <w:uiPriority w:val="99"/>
    <w:semiHidden/>
  </w:style>
  <w:style w:type="character" w:styleId="a8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E20E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20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healthsciencejournal.com/effects-drugs-alcohol-bod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hyperlink" Target="https://wise-answer.com/why-is-good-health-and-well-being-so-important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mofa.go.jp/mofaj/gaiko/oda/sdgs/statistics/goal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i51aW405e8&amp;t=1152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1225</Words>
  <Characters>6985</Characters>
  <Application>Microsoft Office Word</Application>
  <DocSecurity>0</DocSecurity>
  <Lines>58</Lines>
  <Paragraphs>16</Paragraphs>
  <ScaleCrop>false</ScaleCrop>
  <Company/>
  <LinksUpToDate>false</LinksUpToDate>
  <CharactersWithSpaces>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アカウント</cp:lastModifiedBy>
  <cp:revision>3</cp:revision>
  <dcterms:created xsi:type="dcterms:W3CDTF">2023-09-22T01:49:00Z</dcterms:created>
  <dcterms:modified xsi:type="dcterms:W3CDTF">2023-09-22T01:50:00Z</dcterms:modified>
</cp:coreProperties>
</file>